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AA" w:rsidRDefault="004B72AA" w:rsidP="004B72AA">
      <w:pPr>
        <w:pStyle w:val="NoSpacing"/>
        <w:tabs>
          <w:tab w:val="left" w:pos="1515"/>
        </w:tabs>
      </w:pPr>
      <w:r>
        <w:rPr>
          <w:u w:val="single"/>
        </w:rPr>
        <w:t>Robert GOLDSMYTH</w:t>
      </w:r>
      <w:r>
        <w:t xml:space="preserve">    </w:t>
      </w:r>
      <w:proofErr w:type="gramStart"/>
      <w:r>
        <w:t xml:space="preserve">   (</w:t>
      </w:r>
      <w:proofErr w:type="gramEnd"/>
      <w:r>
        <w:t>d.1499-1501)</w:t>
      </w:r>
    </w:p>
    <w:p w:rsidR="004B72AA" w:rsidRDefault="004B72AA" w:rsidP="004B72AA">
      <w:pPr>
        <w:pStyle w:val="NoSpacing"/>
        <w:tabs>
          <w:tab w:val="left" w:pos="1515"/>
        </w:tabs>
      </w:pPr>
      <w:r>
        <w:t>of York. Mercer.</w:t>
      </w:r>
    </w:p>
    <w:p w:rsidR="004B72AA" w:rsidRDefault="004B72AA" w:rsidP="004B72AA">
      <w:pPr>
        <w:pStyle w:val="NoSpacing"/>
        <w:tabs>
          <w:tab w:val="left" w:pos="1515"/>
        </w:tabs>
      </w:pPr>
    </w:p>
    <w:p w:rsidR="004B72AA" w:rsidRDefault="004B72AA" w:rsidP="004B72AA">
      <w:pPr>
        <w:pStyle w:val="NoSpacing"/>
        <w:tabs>
          <w:tab w:val="left" w:pos="1515"/>
        </w:tabs>
      </w:pPr>
    </w:p>
    <w:p w:rsidR="004B72AA" w:rsidRDefault="004B72AA" w:rsidP="004B72AA">
      <w:pPr>
        <w:pStyle w:val="NoSpacing"/>
        <w:tabs>
          <w:tab w:val="left" w:pos="1515"/>
        </w:tabs>
      </w:pPr>
      <w:r>
        <w:t>12 May1499</w:t>
      </w:r>
      <w:r>
        <w:tab/>
        <w:t>He made his Will.   (W.Y.R. p.71)</w:t>
      </w:r>
    </w:p>
    <w:p w:rsidR="004B72AA" w:rsidRDefault="004B72AA" w:rsidP="004B72AA">
      <w:pPr>
        <w:pStyle w:val="NoSpacing"/>
        <w:tabs>
          <w:tab w:val="left" w:pos="1515"/>
        </w:tabs>
      </w:pPr>
      <w:r>
        <w:t>24 May1501</w:t>
      </w:r>
      <w:r>
        <w:tab/>
        <w:t>Probate of his Will.   (ibid.)</w:t>
      </w:r>
    </w:p>
    <w:p w:rsidR="004B72AA" w:rsidRDefault="004B72AA" w:rsidP="004B72AA">
      <w:pPr>
        <w:pStyle w:val="NoSpacing"/>
        <w:tabs>
          <w:tab w:val="left" w:pos="1515"/>
        </w:tabs>
      </w:pPr>
    </w:p>
    <w:p w:rsidR="004B72AA" w:rsidRDefault="004B72AA" w:rsidP="004B72AA">
      <w:pPr>
        <w:pStyle w:val="NoSpacing"/>
        <w:tabs>
          <w:tab w:val="left" w:pos="1515"/>
        </w:tabs>
      </w:pPr>
    </w:p>
    <w:p w:rsidR="004B72AA" w:rsidRDefault="004B72AA" w:rsidP="004B72AA">
      <w:pPr>
        <w:pStyle w:val="NoSpacing"/>
        <w:tabs>
          <w:tab w:val="left" w:pos="1515"/>
        </w:tabs>
      </w:pPr>
      <w:r>
        <w:t>27 May 2017</w:t>
      </w:r>
    </w:p>
    <w:p w:rsidR="006B2F86" w:rsidRPr="00E71FC3" w:rsidRDefault="004B72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2AA" w:rsidRDefault="004B72AA" w:rsidP="00E71FC3">
      <w:pPr>
        <w:spacing w:after="0" w:line="240" w:lineRule="auto"/>
      </w:pPr>
      <w:r>
        <w:separator/>
      </w:r>
    </w:p>
  </w:endnote>
  <w:endnote w:type="continuationSeparator" w:id="0">
    <w:p w:rsidR="004B72AA" w:rsidRDefault="004B72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2AA" w:rsidRDefault="004B72AA" w:rsidP="00E71FC3">
      <w:pPr>
        <w:spacing w:after="0" w:line="240" w:lineRule="auto"/>
      </w:pPr>
      <w:r>
        <w:separator/>
      </w:r>
    </w:p>
  </w:footnote>
  <w:footnote w:type="continuationSeparator" w:id="0">
    <w:p w:rsidR="004B72AA" w:rsidRDefault="004B72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AA"/>
    <w:rsid w:val="001A7C09"/>
    <w:rsid w:val="004B72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9A7641-7118-478D-822A-9D1CFF3F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2017-06-07T18:57:00Z</dcterms:created>
  <dcterms:modified xsi:type="dcterms:W3CDTF">2017-06-07T18:58:00Z</dcterms:modified>
</cp:coreProperties>
</file>